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620" w:rsidRDefault="00EB5620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B5620" w:rsidRDefault="00127953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EB5620" w:rsidRDefault="00127953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>
        <w:rPr>
          <w:rFonts w:ascii="Times New Roman" w:hAnsi="Times New Roman"/>
          <w:b/>
          <w:sz w:val="26"/>
          <w:szCs w:val="26"/>
        </w:rPr>
        <w:t>по</w:t>
      </w:r>
      <w:r>
        <w:rPr>
          <w:rFonts w:ascii="Times New Roman" w:hAnsi="Times New Roman"/>
          <w:b/>
          <w:bCs/>
          <w:sz w:val="26"/>
          <w:szCs w:val="26"/>
        </w:rPr>
        <w:t xml:space="preserve"> проекту</w:t>
      </w:r>
    </w:p>
    <w:p w:rsidR="00EB5620" w:rsidRDefault="00127953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межевания территории, </w:t>
      </w:r>
      <w:r>
        <w:rPr>
          <w:rFonts w:ascii="Times New Roman" w:hAnsi="Times New Roman" w:cs="Times New Roman"/>
          <w:b/>
          <w:bCs/>
          <w:sz w:val="26"/>
          <w:szCs w:val="24"/>
        </w:rPr>
        <w:t>ограниченной улицей Дровяной, территориальной зоной Р-2 «зона набережных», внутриквартальным проездом между домами № 16 и № 18 по улице Дровяной</w:t>
      </w:r>
    </w:p>
    <w:p w:rsidR="00EB5620" w:rsidRDefault="00EB5620"/>
    <w:p w:rsidR="00EB5620" w:rsidRDefault="00127953">
      <w:pPr>
        <w:pStyle w:val="5"/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2 октября 2025 года</w:t>
      </w:r>
    </w:p>
    <w:p w:rsidR="00EB5620" w:rsidRDefault="00127953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EB5620" w:rsidRDefault="00EB5620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EB5620" w:rsidRDefault="00127953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 – 5 мин.</w:t>
      </w:r>
    </w:p>
    <w:p w:rsidR="00EB5620" w:rsidRDefault="00EB5620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EB5620" w:rsidRDefault="00127953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Вступительное слово председательствующего на собрании участников публичных слушаний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– 5 мин.</w:t>
      </w:r>
    </w:p>
    <w:p w:rsidR="00EB5620" w:rsidRDefault="00EB5620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EB5620" w:rsidRDefault="00127953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документации по планировке территории города Костромы</w:t>
      </w:r>
    </w:p>
    <w:p w:rsidR="00EB5620" w:rsidRDefault="00EB5620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EB5620" w:rsidRDefault="00127953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Янова Елена Сергеевна – исполняющий обязанности начальника Управл</w:t>
      </w:r>
      <w:r>
        <w:rPr>
          <w:rFonts w:ascii="Times New Roman" w:hAnsi="Times New Roman" w:cs="Times New Roman"/>
          <w:sz w:val="26"/>
          <w:szCs w:val="26"/>
          <w:highlight w:val="white"/>
        </w:rPr>
        <w:t>ения архитектуры и градостроительства Администрации города Костромы, главный архитектор города Костромы</w:t>
      </w:r>
    </w:p>
    <w:p w:rsidR="00EB5620" w:rsidRDefault="00EB5620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EB5620" w:rsidRDefault="00127953">
      <w:pPr>
        <w:tabs>
          <w:tab w:val="left" w:pos="-24208"/>
        </w:tabs>
        <w:ind w:righ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 w:cs="Times New Roman"/>
          <w:sz w:val="26"/>
          <w:szCs w:val="24"/>
        </w:rPr>
        <w:t xml:space="preserve">по </w:t>
      </w:r>
      <w:r>
        <w:rPr>
          <w:rFonts w:ascii="Times New Roman" w:hAnsi="Times New Roman"/>
          <w:sz w:val="26"/>
          <w:szCs w:val="26"/>
        </w:rPr>
        <w:t>проекту межевания территории,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ограниченной улицей Дровяной, территориальной зоной Р-2 «зона набережных», внутриквартальным </w:t>
      </w:r>
      <w:r>
        <w:rPr>
          <w:rFonts w:ascii="Times New Roman" w:hAnsi="Times New Roman" w:cs="Times New Roman"/>
          <w:sz w:val="26"/>
          <w:szCs w:val="24"/>
        </w:rPr>
        <w:t>проездом между домами № 16 и № 18 по улице Дровяной</w:t>
      </w:r>
    </w:p>
    <w:p w:rsidR="00EB5620" w:rsidRDefault="00EB5620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F21AD7" w:rsidRDefault="00127953" w:rsidP="00F21AD7">
      <w:pPr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Тимошадченко</w:t>
      </w:r>
      <w:proofErr w:type="spellEnd"/>
      <w:r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 Валентина Валентиновна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</w:t>
      </w:r>
    </w:p>
    <w:p w:rsidR="00F21AD7" w:rsidRDefault="00F21AD7" w:rsidP="00F21AD7">
      <w:pPr>
        <w:ind w:firstLine="708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</w:t>
      </w:r>
      <w:r w:rsidR="0012795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разработчик проекта, </w:t>
      </w:r>
    </w:p>
    <w:p w:rsidR="00EB5620" w:rsidRDefault="00F21AD7" w:rsidP="00F21AD7">
      <w:pPr>
        <w:ind w:firstLine="708"/>
        <w:jc w:val="center"/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</w:t>
      </w:r>
      <w:bookmarkStart w:id="0" w:name="_GoBack"/>
      <w:bookmarkEnd w:id="0"/>
      <w:r w:rsidR="0012795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кадастровый инженер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</w:t>
      </w:r>
      <w:r w:rsidR="00127953">
        <w:rPr>
          <w:rFonts w:ascii="Times New Roman" w:eastAsia="Calibri" w:hAnsi="Times New Roman" w:cs="Times New Roman"/>
          <w:sz w:val="26"/>
          <w:szCs w:val="26"/>
          <w:lang w:eastAsia="en-US"/>
        </w:rPr>
        <w:t>– 10 мин.</w:t>
      </w:r>
    </w:p>
    <w:p w:rsidR="00EB5620" w:rsidRDefault="00EB5620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B5620" w:rsidRDefault="0012795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20 мин.</w:t>
      </w:r>
    </w:p>
    <w:p w:rsidR="00EB5620" w:rsidRDefault="00EB5620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5620" w:rsidRDefault="00127953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Выступления уч</w:t>
      </w:r>
      <w:r>
        <w:rPr>
          <w:rFonts w:ascii="Times New Roman" w:hAnsi="Times New Roman" w:cs="Times New Roman"/>
          <w:sz w:val="26"/>
          <w:szCs w:val="26"/>
        </w:rPr>
        <w:t>астников публичных слушаний в порядке поступления заявок на выступление                                                                                                              – 15 мин.</w:t>
      </w:r>
    </w:p>
    <w:p w:rsidR="00EB5620" w:rsidRDefault="00EB5620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5620" w:rsidRDefault="00127953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– 5 мин.                                            </w:t>
      </w:r>
    </w:p>
    <w:p w:rsidR="00EB5620" w:rsidRDefault="00127953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территории города Костромы                                                      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    </w:t>
      </w:r>
    </w:p>
    <w:p w:rsidR="00EB5620" w:rsidRDefault="00EB5620">
      <w:pPr>
        <w:rPr>
          <w:highlight w:val="white"/>
        </w:rPr>
      </w:pPr>
    </w:p>
    <w:sectPr w:rsidR="00EB5620">
      <w:headerReference w:type="default" r:id="rId6"/>
      <w:pgSz w:w="11906" w:h="16838"/>
      <w:pgMar w:top="1134" w:right="567" w:bottom="1134" w:left="1701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953" w:rsidRDefault="00127953">
      <w:r>
        <w:separator/>
      </w:r>
    </w:p>
  </w:endnote>
  <w:endnote w:type="continuationSeparator" w:id="0">
    <w:p w:rsidR="00127953" w:rsidRDefault="00127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953" w:rsidRDefault="00127953">
      <w:r>
        <w:separator/>
      </w:r>
    </w:p>
  </w:footnote>
  <w:footnote w:type="continuationSeparator" w:id="0">
    <w:p w:rsidR="00127953" w:rsidRDefault="001279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620" w:rsidRDefault="00127953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Приложение 3</w:t>
    </w:r>
  </w:p>
  <w:p w:rsidR="00EB5620" w:rsidRDefault="00127953">
    <w:pPr>
      <w:ind w:left="5103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 постановлению Главы города Костромы</w:t>
    </w:r>
  </w:p>
  <w:p w:rsidR="00EB5620" w:rsidRDefault="00127953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от </w:t>
    </w:r>
    <w:r w:rsidR="00F21AD7">
      <w:rPr>
        <w:rFonts w:ascii="Times New Roman" w:hAnsi="Times New Roman" w:cs="Times New Roman"/>
        <w:i/>
        <w:sz w:val="24"/>
        <w:szCs w:val="24"/>
      </w:rPr>
      <w:t>10</w:t>
    </w:r>
    <w:r>
      <w:rPr>
        <w:rFonts w:ascii="Times New Roman" w:hAnsi="Times New Roman" w:cs="Times New Roman"/>
        <w:i/>
        <w:sz w:val="24"/>
        <w:szCs w:val="24"/>
      </w:rPr>
      <w:t xml:space="preserve"> сентября 2025 года № </w:t>
    </w:r>
    <w:r w:rsidR="00F21AD7">
      <w:rPr>
        <w:rFonts w:ascii="Times New Roman" w:hAnsi="Times New Roman" w:cs="Times New Roman"/>
        <w:i/>
        <w:sz w:val="24"/>
        <w:szCs w:val="24"/>
      </w:rPr>
      <w:t>78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620"/>
    <w:rsid w:val="00127953"/>
    <w:rsid w:val="00EB5620"/>
    <w:rsid w:val="00F2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043F0F-B110-4364-9B81-5E6B4AA78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0"/>
    <w:link w:val="a6"/>
    <w:uiPriority w:val="10"/>
    <w:qFormat/>
    <w:rPr>
      <w:sz w:val="48"/>
      <w:szCs w:val="48"/>
    </w:rPr>
  </w:style>
  <w:style w:type="character" w:customStyle="1" w:styleId="a7">
    <w:name w:val="Подзаголовок Знак"/>
    <w:basedOn w:val="a0"/>
    <w:link w:val="a8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9">
    <w:name w:val="Выделенная цитата Знак"/>
    <w:link w:val="aa"/>
    <w:uiPriority w:val="30"/>
    <w:qFormat/>
    <w:rPr>
      <w:i/>
    </w:rPr>
  </w:style>
  <w:style w:type="character" w:customStyle="1" w:styleId="ab">
    <w:name w:val="Верхний колонтитул Знак"/>
    <w:basedOn w:val="a0"/>
    <w:link w:val="ac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d">
    <w:name w:val="Нижний колонтитул Знак"/>
    <w:link w:val="ae"/>
    <w:uiPriority w:val="99"/>
    <w:qFormat/>
  </w:style>
  <w:style w:type="character" w:customStyle="1" w:styleId="11">
    <w:name w:val="Текст сноски Знак1"/>
    <w:link w:val="af"/>
    <w:uiPriority w:val="99"/>
    <w:unhideWhenUsed/>
    <w:rPr>
      <w:color w:val="0563C1" w:themeColor="hyperlink"/>
      <w:u w:val="single"/>
    </w:rPr>
  </w:style>
  <w:style w:type="character" w:customStyle="1" w:styleId="af0">
    <w:name w:val="Текст сноски Знак"/>
    <w:uiPriority w:val="99"/>
    <w:qFormat/>
    <w:rPr>
      <w:sz w:val="18"/>
    </w:rPr>
  </w:style>
  <w:style w:type="character" w:customStyle="1" w:styleId="af1">
    <w:name w:val="Символ сноски"/>
    <w:basedOn w:val="a0"/>
    <w:uiPriority w:val="99"/>
    <w:unhideWhenUsed/>
    <w:qFormat/>
    <w:rPr>
      <w:vertAlign w:val="superscript"/>
    </w:rPr>
  </w:style>
  <w:style w:type="character" w:customStyle="1" w:styleId="12">
    <w:name w:val="Текст концевой сноски Знак1"/>
    <w:link w:val="af2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f3">
    <w:name w:val="Текст концевой сноски Знак"/>
    <w:uiPriority w:val="99"/>
    <w:qFormat/>
    <w:rPr>
      <w:sz w:val="20"/>
    </w:rPr>
  </w:style>
  <w:style w:type="character" w:customStyle="1" w:styleId="af4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customStyle="1" w:styleId="af5">
    <w:name w:val="Привязка концевой сноски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50">
    <w:name w:val="Заголовок 5 Знак"/>
    <w:basedOn w:val="a0"/>
    <w:link w:val="5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f6">
    <w:name w:val="Текст выноски Знак"/>
    <w:basedOn w:val="a0"/>
    <w:link w:val="af7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f8">
    <w:name w:val="Заголовок"/>
    <w:basedOn w:val="a"/>
    <w:next w:val="af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9">
    <w:name w:val="Body Text"/>
    <w:basedOn w:val="a"/>
    <w:pPr>
      <w:spacing w:after="140" w:line="276" w:lineRule="auto"/>
    </w:pPr>
  </w:style>
  <w:style w:type="paragraph" w:styleId="afa">
    <w:name w:val="List"/>
    <w:basedOn w:val="af9"/>
    <w:rPr>
      <w:rFonts w:cs="Mangal"/>
    </w:rPr>
  </w:style>
  <w:style w:type="paragraph" w:styleId="a4">
    <w:name w:val="caption"/>
    <w:basedOn w:val="a"/>
    <w:next w:val="a"/>
    <w:link w:val="a3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paragraph" w:styleId="afb">
    <w:name w:val="index heading"/>
    <w:basedOn w:val="af8"/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styleId="afd">
    <w:name w:val="No Spacing"/>
    <w:uiPriority w:val="1"/>
    <w:qFormat/>
    <w:rPr>
      <w:sz w:val="22"/>
    </w:rPr>
  </w:style>
  <w:style w:type="paragraph" w:styleId="a6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8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e">
    <w:name w:val="Колонтитул"/>
    <w:basedOn w:val="a"/>
    <w:qFormat/>
  </w:style>
  <w:style w:type="paragraph" w:customStyle="1" w:styleId="aff">
    <w:name w:val="Верхний и нижний колонтитулы"/>
    <w:basedOn w:val="a"/>
    <w:qFormat/>
  </w:style>
  <w:style w:type="paragraph" w:styleId="ac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paragraph" w:styleId="ae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paragraph" w:styleId="af">
    <w:name w:val="footnote text"/>
    <w:basedOn w:val="a"/>
    <w:link w:val="11"/>
    <w:uiPriority w:val="99"/>
    <w:semiHidden/>
    <w:unhideWhenUsed/>
    <w:pPr>
      <w:spacing w:after="40"/>
    </w:pPr>
  </w:style>
  <w:style w:type="paragraph" w:styleId="af2">
    <w:name w:val="endnote text"/>
    <w:basedOn w:val="a"/>
    <w:link w:val="12"/>
    <w:uiPriority w:val="99"/>
    <w:semiHidden/>
    <w:unhideWhenUsed/>
    <w:rPr>
      <w:sz w:val="20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0">
    <w:name w:val="TOC Heading"/>
    <w:uiPriority w:val="39"/>
    <w:unhideWhenUsed/>
    <w:qFormat/>
    <w:pPr>
      <w:spacing w:after="160" w:line="259" w:lineRule="auto"/>
    </w:pPr>
    <w:rPr>
      <w:sz w:val="22"/>
    </w:rPr>
  </w:style>
  <w:style w:type="paragraph" w:styleId="aff1">
    <w:name w:val="table of figures"/>
    <w:basedOn w:val="a"/>
    <w:next w:val="a"/>
    <w:uiPriority w:val="99"/>
    <w:unhideWhenUsed/>
    <w:qFormat/>
  </w:style>
  <w:style w:type="paragraph" w:styleId="af7">
    <w:name w:val="Balloon Text"/>
    <w:basedOn w:val="a"/>
    <w:link w:val="af6"/>
    <w:uiPriority w:val="99"/>
    <w:semiHidden/>
    <w:unhideWhenUsed/>
    <w:qFormat/>
    <w:rPr>
      <w:rFonts w:ascii="Segoe UI" w:hAnsi="Segoe UI" w:cs="Segoe UI"/>
    </w:rPr>
  </w:style>
  <w:style w:type="table" w:styleId="aff2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39</cp:revision>
  <cp:lastPrinted>2025-09-10T13:21:00Z</cp:lastPrinted>
  <dcterms:created xsi:type="dcterms:W3CDTF">2020-02-27T07:33:00Z</dcterms:created>
  <dcterms:modified xsi:type="dcterms:W3CDTF">2025-09-10T13:28:00Z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